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0C" w:rsidRPr="00E3084B" w:rsidRDefault="00D55F44" w:rsidP="006200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84B"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  <w:t xml:space="preserve">БлоккоС </w:t>
      </w:r>
      <w:r w:rsidR="001D7B0F" w:rsidRPr="00E3084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E3084B">
        <w:rPr>
          <w:rFonts w:ascii="Times New Roman" w:eastAsia="Times New Roman" w:hAnsi="Times New Roman" w:cs="Times New Roman"/>
          <w:b/>
          <w:bCs/>
          <w:sz w:val="28"/>
          <w:szCs w:val="28"/>
        </w:rPr>
        <w:t>BloccoC</w:t>
      </w:r>
      <w:proofErr w:type="spellEnd"/>
      <w:r w:rsidR="001D7B0F" w:rsidRPr="00E3084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D7B0F" w:rsidRPr="0014361F" w:rsidRDefault="001D7B0F" w:rsidP="006200A6">
      <w:pPr>
        <w:shd w:val="clear" w:color="auto" w:fill="FFFFFF"/>
        <w:spacing w:before="150" w:after="150"/>
        <w:ind w:right="1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361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proofErr w:type="spellEnd"/>
      <w:r w:rsidRPr="001436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A512D" w:rsidRPr="0014361F" w:rsidRDefault="00D55F44" w:rsidP="006200A6">
      <w:pPr>
        <w:pStyle w:val="ListParagraph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4"/>
          <w:szCs w:val="24"/>
          <w:lang w:val="mk-MK"/>
        </w:rPr>
      </w:pPr>
      <w:r w:rsidRPr="0014361F">
        <w:rPr>
          <w:color w:val="000000"/>
          <w:sz w:val="24"/>
          <w:szCs w:val="24"/>
          <w:lang w:val="en-US"/>
        </w:rPr>
        <w:t xml:space="preserve">1 ml </w:t>
      </w:r>
      <w:r w:rsidRPr="0014361F">
        <w:rPr>
          <w:color w:val="000000"/>
          <w:sz w:val="24"/>
          <w:szCs w:val="24"/>
          <w:lang w:val="mk-MK"/>
        </w:rPr>
        <w:t xml:space="preserve">раствор содржи 5 </w:t>
      </w:r>
      <w:r w:rsidRPr="0014361F">
        <w:rPr>
          <w:color w:val="000000"/>
          <w:sz w:val="24"/>
          <w:szCs w:val="24"/>
          <w:lang w:val="en-US"/>
        </w:rPr>
        <w:t xml:space="preserve">mg </w:t>
      </w:r>
      <w:r w:rsidR="0014361F" w:rsidRPr="0014361F">
        <w:rPr>
          <w:color w:val="000000"/>
          <w:sz w:val="24"/>
          <w:szCs w:val="24"/>
          <w:lang w:val="mk-MK"/>
        </w:rPr>
        <w:t>бупивакаин хидрохлорид</w:t>
      </w:r>
    </w:p>
    <w:p w:rsidR="00E3084B" w:rsidRDefault="00E3084B" w:rsidP="006200A6">
      <w:pPr>
        <w:shd w:val="clear" w:color="auto" w:fill="FFFFFF"/>
        <w:spacing w:before="150" w:after="150"/>
        <w:ind w:right="1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1D7B0F" w:rsidRPr="0014361F" w:rsidRDefault="001D7B0F" w:rsidP="006200A6">
      <w:pPr>
        <w:shd w:val="clear" w:color="auto" w:fill="FFFFFF"/>
        <w:spacing w:before="150" w:after="150"/>
        <w:ind w:right="1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361F">
        <w:rPr>
          <w:rFonts w:ascii="Times New Roman" w:eastAsia="Times New Roman" w:hAnsi="Times New Roman" w:cs="Times New Roman"/>
          <w:b/>
          <w:bCs/>
          <w:sz w:val="24"/>
          <w:szCs w:val="24"/>
        </w:rPr>
        <w:t>Фармацевтска</w:t>
      </w:r>
      <w:proofErr w:type="spellEnd"/>
      <w:r w:rsidRPr="0014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361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proofErr w:type="spellEnd"/>
      <w:r w:rsidRPr="001436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D7B0F" w:rsidRPr="0014361F" w:rsidRDefault="00D367C3" w:rsidP="006200A6">
      <w:pPr>
        <w:shd w:val="clear" w:color="auto" w:fill="FFFFFF"/>
        <w:spacing w:before="100" w:beforeAutospacing="1" w:after="450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14361F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Раствор за инјектирање</w:t>
      </w:r>
    </w:p>
    <w:p w:rsidR="00D30760" w:rsidRPr="0014361F" w:rsidRDefault="00D367C3" w:rsidP="006200A6">
      <w:pPr>
        <w:pStyle w:val="ListParagraph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4"/>
          <w:szCs w:val="24"/>
          <w:lang w:val="mk-MK"/>
        </w:rPr>
      </w:pPr>
      <w:r w:rsidRPr="0014361F">
        <w:rPr>
          <w:b/>
          <w:bCs/>
          <w:sz w:val="24"/>
          <w:szCs w:val="24"/>
          <w:lang w:val="mk-MK"/>
        </w:rPr>
        <w:t xml:space="preserve">Фармакотерапевтска група: </w:t>
      </w:r>
    </w:p>
    <w:p w:rsidR="004A512D" w:rsidRPr="0014361F" w:rsidRDefault="0014361F" w:rsidP="006200A6">
      <w:pPr>
        <w:shd w:val="clear" w:color="auto" w:fill="FFFFFF"/>
        <w:spacing w:before="100" w:beforeAutospacing="1" w:after="450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14361F">
        <w:rPr>
          <w:rFonts w:ascii="Times New Roman" w:hAnsi="Times New Roman" w:cs="Times New Roman"/>
          <w:sz w:val="24"/>
          <w:szCs w:val="24"/>
          <w:lang w:val="mk-MK"/>
        </w:rPr>
        <w:t xml:space="preserve">Анестетици, локални,  </w:t>
      </w:r>
      <w:r w:rsidRPr="0014361F">
        <w:rPr>
          <w:rFonts w:ascii="Times New Roman" w:hAnsi="Times New Roman" w:cs="Times New Roman"/>
          <w:sz w:val="24"/>
          <w:szCs w:val="24"/>
        </w:rPr>
        <w:t>ATC</w:t>
      </w:r>
      <w:r w:rsidRPr="00143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61F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14361F">
        <w:rPr>
          <w:rFonts w:ascii="Times New Roman" w:hAnsi="Times New Roman" w:cs="Times New Roman"/>
          <w:sz w:val="24"/>
          <w:szCs w:val="24"/>
        </w:rPr>
        <w:t>: N</w:t>
      </w:r>
      <w:r w:rsidRPr="0014361F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14361F">
        <w:rPr>
          <w:rFonts w:ascii="Times New Roman" w:hAnsi="Times New Roman" w:cs="Times New Roman"/>
          <w:sz w:val="24"/>
          <w:szCs w:val="24"/>
        </w:rPr>
        <w:t>BB</w:t>
      </w:r>
      <w:r w:rsidRPr="0014361F">
        <w:rPr>
          <w:rFonts w:ascii="Times New Roman" w:hAnsi="Times New Roman" w:cs="Times New Roman"/>
          <w:sz w:val="24"/>
          <w:szCs w:val="24"/>
          <w:lang w:val="ru-RU"/>
        </w:rPr>
        <w:t>01</w:t>
      </w:r>
    </w:p>
    <w:p w:rsidR="001D7B0F" w:rsidRPr="0014361F" w:rsidRDefault="001D7B0F" w:rsidP="006200A6">
      <w:pPr>
        <w:shd w:val="clear" w:color="auto" w:fill="FFFFFF"/>
        <w:spacing w:before="150" w:after="150"/>
        <w:ind w:right="1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436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Пакување:</w:t>
      </w:r>
    </w:p>
    <w:p w:rsidR="001D7B0F" w:rsidRPr="0014361F" w:rsidRDefault="001D23D3" w:rsidP="006200A6">
      <w:pPr>
        <w:shd w:val="clear" w:color="auto" w:fill="FFFFFF"/>
        <w:spacing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14361F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5</w:t>
      </w:r>
      <w:r w:rsidR="00D367C3" w:rsidRPr="0014361F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 xml:space="preserve"> стаклени ампули </w:t>
      </w:r>
      <w:r w:rsidR="006200A6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x 4</w:t>
      </w:r>
      <w:r w:rsidR="00D367C3" w:rsidRPr="0014361F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 xml:space="preserve"> ml</w:t>
      </w:r>
      <w:r w:rsidRPr="0014361F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 xml:space="preserve"> </w:t>
      </w:r>
      <w:r w:rsidR="00F64F34" w:rsidRPr="0014361F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 xml:space="preserve">/ </w:t>
      </w:r>
      <w:r w:rsidR="00E3084B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кутија</w:t>
      </w:r>
    </w:p>
    <w:p w:rsidR="006200A6" w:rsidRDefault="006200A6" w:rsidP="006200A6">
      <w:pPr>
        <w:shd w:val="clear" w:color="auto" w:fill="FFFFFF"/>
        <w:spacing w:before="150" w:after="150"/>
        <w:ind w:right="1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D7B0F" w:rsidRPr="0014361F" w:rsidRDefault="001D7B0F" w:rsidP="006200A6">
      <w:pPr>
        <w:shd w:val="clear" w:color="auto" w:fill="FFFFFF"/>
        <w:spacing w:before="150" w:after="150"/>
        <w:ind w:right="1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436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Регулаторен статус:</w:t>
      </w:r>
    </w:p>
    <w:p w:rsidR="001D7B0F" w:rsidRPr="0014361F" w:rsidRDefault="00D367C3" w:rsidP="006200A6">
      <w:pPr>
        <w:shd w:val="clear" w:color="auto" w:fill="FFFFFF"/>
        <w:spacing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</w:pPr>
      <w:r w:rsidRPr="0014361F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 xml:space="preserve">Лекот може да се </w:t>
      </w:r>
      <w:r w:rsidR="00E3084B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употребува</w:t>
      </w:r>
      <w:r w:rsidR="002E01C5" w:rsidRPr="0014361F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 xml:space="preserve"> само во здравствена </w:t>
      </w:r>
      <w:r w:rsidR="006200A6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установа</w:t>
      </w:r>
      <w:r w:rsidR="00E3084B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 xml:space="preserve"> (З)</w:t>
      </w:r>
      <w:bookmarkStart w:id="0" w:name="_GoBack"/>
      <w:bookmarkEnd w:id="0"/>
      <w:r w:rsidRPr="0014361F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sl-SI"/>
        </w:rPr>
        <w:t>.</w:t>
      </w:r>
    </w:p>
    <w:p w:rsidR="00717FB7" w:rsidRPr="0014361F" w:rsidRDefault="00717FB7" w:rsidP="006200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val="mk-MK"/>
        </w:rPr>
      </w:pPr>
    </w:p>
    <w:sectPr w:rsidR="00717FB7" w:rsidRPr="00143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1F6"/>
    <w:multiLevelType w:val="multilevel"/>
    <w:tmpl w:val="B01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34298"/>
    <w:multiLevelType w:val="hybridMultilevel"/>
    <w:tmpl w:val="EAEA9BD6"/>
    <w:lvl w:ilvl="0" w:tplc="11C071F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3"/>
    <w:rsid w:val="00001ED7"/>
    <w:rsid w:val="00062ED2"/>
    <w:rsid w:val="0014361F"/>
    <w:rsid w:val="001D23D3"/>
    <w:rsid w:val="001D7B0F"/>
    <w:rsid w:val="00286CA7"/>
    <w:rsid w:val="002E01C5"/>
    <w:rsid w:val="003F7E58"/>
    <w:rsid w:val="004A512D"/>
    <w:rsid w:val="006200A6"/>
    <w:rsid w:val="00642F6A"/>
    <w:rsid w:val="006C5D14"/>
    <w:rsid w:val="0070150C"/>
    <w:rsid w:val="00717FB7"/>
    <w:rsid w:val="00723FCD"/>
    <w:rsid w:val="0081098A"/>
    <w:rsid w:val="008840E0"/>
    <w:rsid w:val="00B16034"/>
    <w:rsid w:val="00B77141"/>
    <w:rsid w:val="00BB43A5"/>
    <w:rsid w:val="00D30760"/>
    <w:rsid w:val="00D367C3"/>
    <w:rsid w:val="00D55F44"/>
    <w:rsid w:val="00D71E2A"/>
    <w:rsid w:val="00DE5C83"/>
    <w:rsid w:val="00E3084B"/>
    <w:rsid w:val="00F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2036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Jakonova-Stojanovska</dc:creator>
  <cp:lastModifiedBy>Iskra Jakonova-Stojanovska</cp:lastModifiedBy>
  <cp:revision>3</cp:revision>
  <dcterms:created xsi:type="dcterms:W3CDTF">2020-01-03T08:21:00Z</dcterms:created>
  <dcterms:modified xsi:type="dcterms:W3CDTF">2020-01-03T08:25:00Z</dcterms:modified>
</cp:coreProperties>
</file>